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99819" w14:textId="0F02A329" w:rsidR="002D1AD7" w:rsidRDefault="00DC374A">
      <w:pPr>
        <w:pStyle w:val="Normaalweb"/>
        <w:rPr>
          <w:rFonts w:ascii="Calibri" w:hAnsi="Calibri" w:cs="Calibri"/>
        </w:rPr>
      </w:pPr>
      <w:r>
        <w:rPr>
          <w:rFonts w:ascii="Calibri" w:hAnsi="Calibri" w:cs="Calibri"/>
          <w:color w:val="0000FF"/>
          <w:sz w:val="32"/>
          <w:szCs w:val="32"/>
        </w:rPr>
        <w:t>Wat is het Internet?</w:t>
      </w:r>
      <w:r>
        <w:rPr>
          <w:rFonts w:ascii="Calibri" w:hAnsi="Calibri" w:cs="Calibri"/>
        </w:rPr>
        <w:br/>
        <w:t xml:space="preserve">Het Internet is een netwerk van miljoenen computers, verspreid over de hele wereld. Via het Internet kan informatie worden aangeboden, opgevraagd en verstuurd. Het is mogelijk om wereldwijd met elkaar te </w:t>
      </w:r>
      <w:proofErr w:type="spellStart"/>
      <w:r>
        <w:rPr>
          <w:rFonts w:ascii="Calibri" w:hAnsi="Calibri" w:cs="Calibri"/>
        </w:rPr>
        <w:t>comuniceren</w:t>
      </w:r>
      <w:proofErr w:type="spellEnd"/>
      <w:r>
        <w:rPr>
          <w:rFonts w:ascii="Calibri" w:hAnsi="Calibri" w:cs="Calibri"/>
        </w:rPr>
        <w:t xml:space="preserve"> via de computer.</w:t>
      </w:r>
    </w:p>
    <w:p w14:paraId="733A2326" w14:textId="77777777" w:rsidR="002D1AD7" w:rsidRDefault="002D1AD7">
      <w:pPr>
        <w:pStyle w:val="Normaalweb"/>
        <w:rPr>
          <w:rFonts w:ascii="Calibri" w:hAnsi="Calibri" w:cs="Calibri"/>
        </w:rPr>
      </w:pPr>
    </w:p>
    <w:p w14:paraId="1851A3B9" w14:textId="18635F0B" w:rsidR="002D1AD7" w:rsidRDefault="00DC374A">
      <w:pPr>
        <w:pStyle w:val="Normaalweb"/>
        <w:rPr>
          <w:rFonts w:ascii="Calibri" w:hAnsi="Calibri" w:cs="Calibri"/>
        </w:rPr>
      </w:pPr>
      <w:r>
        <w:rPr>
          <w:rFonts w:ascii="Calibri" w:hAnsi="Calibri" w:cs="Calibri"/>
        </w:rPr>
        <w:t>Geschiedenis</w:t>
      </w:r>
      <w:r>
        <w:rPr>
          <w:rFonts w:ascii="Calibri" w:hAnsi="Calibri" w:cs="Calibri"/>
        </w:rPr>
        <w:br/>
        <w:t xml:space="preserve">De geschiedenis van het internet begint eind jaren '60 met de opzet van ARPANET, een militair computernetwerk ontwikkeld door de VS. Dit netwerk is later opengesteld voor universiteiten. Begin jaren '90 werd het ook voor </w:t>
      </w:r>
      <w:proofErr w:type="spellStart"/>
      <w:r>
        <w:rPr>
          <w:rFonts w:ascii="Calibri" w:hAnsi="Calibri" w:cs="Calibri"/>
        </w:rPr>
        <w:t>bedrijfen</w:t>
      </w:r>
      <w:proofErr w:type="spellEnd"/>
      <w:r>
        <w:rPr>
          <w:rFonts w:ascii="Calibri" w:hAnsi="Calibri" w:cs="Calibri"/>
        </w:rPr>
        <w:t xml:space="preserve"> en particulieren mogelijk om toegang te krijgen tot het internet.</w:t>
      </w:r>
    </w:p>
    <w:p w14:paraId="3741F4C0" w14:textId="77777777" w:rsidR="002D1AD7" w:rsidRDefault="002D1AD7">
      <w:pPr>
        <w:pStyle w:val="Normaalweb"/>
        <w:rPr>
          <w:rFonts w:ascii="Calibri" w:hAnsi="Calibri" w:cs="Calibri"/>
        </w:rPr>
      </w:pPr>
    </w:p>
    <w:p w14:paraId="3D207958" w14:textId="785735B9" w:rsidR="00975639" w:rsidRDefault="00DC374A">
      <w:pPr>
        <w:pStyle w:val="Normaalweb"/>
        <w:rPr>
          <w:rFonts w:ascii="Calibri" w:hAnsi="Calibri" w:cs="Calibri"/>
        </w:rPr>
      </w:pPr>
      <w:r>
        <w:rPr>
          <w:rFonts w:ascii="Calibri" w:hAnsi="Calibri" w:cs="Calibri"/>
        </w:rPr>
        <w:t>Tegenwoordig</w:t>
      </w:r>
      <w:r>
        <w:rPr>
          <w:rFonts w:ascii="Calibri" w:hAnsi="Calibri" w:cs="Calibri"/>
        </w:rPr>
        <w:br/>
        <w:t>Inmiddels is het internet over heel de wereld in gebruik. Het is ook een succes omdat het volledige internet eigendom van niemand is.</w:t>
      </w:r>
      <w:r>
        <w:rPr>
          <w:rFonts w:ascii="Calibri" w:hAnsi="Calibri" w:cs="Calibri"/>
        </w:rPr>
        <w:br/>
        <w:t>Voor veel mensen is internet een synoniem voor het World Wide Web, maar dat is slechts één van de vele diensten die kunnen worden gebruikt via het internet. Andere bekende diensten zijn bijvoorbeeld:</w:t>
      </w:r>
      <w:r>
        <w:rPr>
          <w:rFonts w:ascii="Calibri" w:hAnsi="Calibri" w:cs="Calibri"/>
        </w:rPr>
        <w:br/>
        <w:t>e-mail</w:t>
      </w:r>
      <w:r>
        <w:rPr>
          <w:rFonts w:ascii="Calibri" w:hAnsi="Calibri" w:cs="Calibri"/>
        </w:rPr>
        <w:br/>
        <w:t>downloaden</w:t>
      </w:r>
      <w:r>
        <w:rPr>
          <w:rFonts w:ascii="Calibri" w:hAnsi="Calibri" w:cs="Calibri"/>
        </w:rPr>
        <w:br/>
        <w:t>uploaden</w:t>
      </w:r>
      <w:r>
        <w:rPr>
          <w:rFonts w:ascii="Calibri" w:hAnsi="Calibri" w:cs="Calibri"/>
        </w:rPr>
        <w:br/>
        <w:t>online gamen</w:t>
      </w:r>
    </w:p>
    <w:p w14:paraId="44B50174" w14:textId="77777777" w:rsidR="002D1AD7" w:rsidRDefault="002D1AD7">
      <w:pPr>
        <w:pStyle w:val="Normaalweb"/>
        <w:rPr>
          <w:rFonts w:ascii="Calibri" w:hAnsi="Calibri" w:cs="Calibri"/>
        </w:rPr>
      </w:pPr>
    </w:p>
    <w:p w14:paraId="21DC010F" w14:textId="6F0593BB" w:rsidR="00975639" w:rsidRDefault="00DC374A">
      <w:pPr>
        <w:pStyle w:val="Normaalweb"/>
        <w:rPr>
          <w:rFonts w:ascii="Calibri" w:hAnsi="Calibri" w:cs="Calibri"/>
        </w:rPr>
      </w:pPr>
      <w:r>
        <w:rPr>
          <w:rFonts w:ascii="Calibri" w:hAnsi="Calibri" w:cs="Calibri"/>
        </w:rPr>
        <w:t>Hoe werkt het internet?</w:t>
      </w:r>
      <w:r>
        <w:rPr>
          <w:rFonts w:ascii="Calibri" w:hAnsi="Calibri" w:cs="Calibri"/>
        </w:rPr>
        <w:br/>
        <w:t xml:space="preserve">Elk apparaat dat het internet op kan is in principe te zien als een computer, of dit nu een laptop, smartphone, smartwatch of zelfs je slimme koelkast is. Ook servers in datacenters zijn eigenlijk niets anders dan </w:t>
      </w:r>
      <w:proofErr w:type="spellStart"/>
      <w:r>
        <w:rPr>
          <w:rFonts w:ascii="Calibri" w:hAnsi="Calibri" w:cs="Calibri"/>
        </w:rPr>
        <w:t>commputers</w:t>
      </w:r>
      <w:proofErr w:type="spellEnd"/>
      <w:r>
        <w:rPr>
          <w:rFonts w:ascii="Calibri" w:hAnsi="Calibri" w:cs="Calibri"/>
        </w:rPr>
        <w:t xml:space="preserve"> waarmee te communiceren is. Ieder apparaat krijgt een eigen ‘naam’: een IP-adres. Met dit IP-adres wordt je apparaat deel van het netwerk en kan het met andere computers communiceren. Je kunt je computer ‘fysiek’ verbinden met het internet door middel van een kabel, maar tegenwoordig gaat veel internetverkeer draadloos: via wifi-netwerken of mobiele netwerken zoals 3G en 4G.</w:t>
      </w:r>
    </w:p>
    <w:p w14:paraId="44016FE9" w14:textId="77777777" w:rsidR="002D1AD7" w:rsidRDefault="002D1AD7">
      <w:pPr>
        <w:pStyle w:val="Normaalweb"/>
        <w:rPr>
          <w:rFonts w:ascii="Calibri" w:hAnsi="Calibri" w:cs="Calibri"/>
        </w:rPr>
      </w:pPr>
    </w:p>
    <w:p w14:paraId="61837382" w14:textId="719C9836" w:rsidR="00BD2EA6" w:rsidRPr="00DC74A4" w:rsidRDefault="00DC374A">
      <w:pPr>
        <w:pStyle w:val="Normaalweb"/>
        <w:rPr>
          <w:lang w:val="en-US"/>
        </w:rPr>
      </w:pPr>
      <w:bookmarkStart w:id="0" w:name="_GoBack"/>
      <w:r>
        <w:rPr>
          <w:rFonts w:ascii="Calibri" w:hAnsi="Calibri" w:cs="Calibri"/>
        </w:rPr>
        <w:t>Meest populaire webbrowsers 2019</w:t>
      </w:r>
      <w:r>
        <w:rPr>
          <w:rFonts w:ascii="Calibri" w:hAnsi="Calibri" w:cs="Calibri"/>
        </w:rPr>
        <w:br/>
        <w:t>Naam Percentage</w:t>
      </w:r>
      <w:r>
        <w:rPr>
          <w:rFonts w:ascii="Calibri" w:hAnsi="Calibri" w:cs="Calibri"/>
        </w:rPr>
        <w:br/>
        <w:t>Google Chrome 5</w:t>
      </w:r>
      <w:r w:rsidR="00DC74A4">
        <w:rPr>
          <w:rFonts w:ascii="Calibri" w:hAnsi="Calibri" w:cs="Calibri"/>
        </w:rPr>
        <w:t>5,4</w:t>
      </w:r>
      <w:r w:rsidR="00DC74A4">
        <w:rPr>
          <w:rFonts w:ascii="Calibri" w:hAnsi="Calibri" w:cs="Calibri"/>
        </w:rPr>
        <w:t>%</w:t>
      </w:r>
      <w:r w:rsidR="00DC74A4">
        <w:rPr>
          <w:rFonts w:ascii="Calibri" w:hAnsi="Calibri" w:cs="Calibri"/>
        </w:rPr>
        <w:br/>
      </w:r>
      <w:r w:rsidR="00DC74A4" w:rsidRPr="00DC74A4">
        <w:rPr>
          <w:rFonts w:ascii="Calibri" w:hAnsi="Calibri" w:cs="Calibri"/>
          <w:lang w:val="en-US"/>
        </w:rPr>
        <w:t>Safari 1</w:t>
      </w:r>
      <w:r w:rsidR="00DC74A4">
        <w:rPr>
          <w:rFonts w:ascii="Calibri" w:hAnsi="Calibri" w:cs="Calibri"/>
          <w:lang w:val="en-US"/>
        </w:rPr>
        <w:t>2,5</w:t>
      </w:r>
      <w:r w:rsidR="00DC74A4" w:rsidRPr="00DC74A4">
        <w:rPr>
          <w:rFonts w:ascii="Calibri" w:hAnsi="Calibri" w:cs="Calibri"/>
          <w:lang w:val="en-US"/>
        </w:rPr>
        <w:t>%</w:t>
      </w:r>
      <w:r w:rsidRPr="00DC74A4">
        <w:rPr>
          <w:rFonts w:ascii="Calibri" w:hAnsi="Calibri" w:cs="Calibri"/>
          <w:lang w:val="en-US"/>
        </w:rPr>
        <w:br/>
      </w:r>
      <w:r w:rsidR="00DC74A4" w:rsidRPr="00DC74A4">
        <w:rPr>
          <w:rFonts w:ascii="Calibri" w:hAnsi="Calibri" w:cs="Calibri"/>
          <w:lang w:val="en-US"/>
        </w:rPr>
        <w:t>Internet Explorer</w:t>
      </w:r>
      <w:r w:rsidR="00DC74A4" w:rsidRPr="00DC74A4">
        <w:rPr>
          <w:rFonts w:ascii="Calibri" w:hAnsi="Calibri" w:cs="Calibri"/>
          <w:lang w:val="en-US"/>
        </w:rPr>
        <w:t xml:space="preserve"> </w:t>
      </w:r>
      <w:r w:rsidR="00DC74A4">
        <w:rPr>
          <w:rFonts w:ascii="Calibri" w:hAnsi="Calibri" w:cs="Calibri"/>
          <w:lang w:val="en-US"/>
        </w:rPr>
        <w:t>&amp; Edge 8,6</w:t>
      </w:r>
      <w:r w:rsidRPr="00DC74A4">
        <w:rPr>
          <w:rFonts w:ascii="Calibri" w:hAnsi="Calibri" w:cs="Calibri"/>
          <w:lang w:val="en-US"/>
        </w:rPr>
        <w:t>%</w:t>
      </w:r>
      <w:r w:rsidRPr="00DC74A4">
        <w:rPr>
          <w:rFonts w:ascii="Calibri" w:hAnsi="Calibri" w:cs="Calibri"/>
          <w:lang w:val="en-US"/>
        </w:rPr>
        <w:br/>
        <w:t>Firefox</w:t>
      </w:r>
      <w:r w:rsidR="00DC74A4">
        <w:rPr>
          <w:rFonts w:ascii="Calibri" w:hAnsi="Calibri" w:cs="Calibri"/>
          <w:lang w:val="en-US"/>
        </w:rPr>
        <w:t xml:space="preserve"> 6,5</w:t>
      </w:r>
      <w:r w:rsidRPr="00DC74A4">
        <w:rPr>
          <w:rFonts w:ascii="Calibri" w:hAnsi="Calibri" w:cs="Calibri"/>
          <w:lang w:val="en-US"/>
        </w:rPr>
        <w:t>%</w:t>
      </w:r>
      <w:r w:rsidRPr="00DC74A4">
        <w:rPr>
          <w:rFonts w:ascii="Calibri" w:hAnsi="Calibri" w:cs="Calibri"/>
          <w:lang w:val="en-US"/>
        </w:rPr>
        <w:br/>
      </w:r>
      <w:r w:rsidR="00DC74A4">
        <w:rPr>
          <w:rFonts w:ascii="Calibri" w:hAnsi="Calibri" w:cs="Calibri"/>
          <w:lang w:val="en-US"/>
        </w:rPr>
        <w:t>Opera 2,8</w:t>
      </w:r>
      <w:r w:rsidRPr="00DC74A4">
        <w:rPr>
          <w:rFonts w:ascii="Calibri" w:hAnsi="Calibri" w:cs="Calibri"/>
          <w:lang w:val="en-US"/>
        </w:rPr>
        <w:t>%</w:t>
      </w:r>
      <w:bookmarkEnd w:id="0"/>
      <w:r w:rsidR="00BD2EA6" w:rsidRPr="00DC74A4">
        <w:rPr>
          <w:rFonts w:ascii="Calibri" w:hAnsi="Calibri" w:cs="Calibri"/>
          <w:lang w:val="en-US"/>
        </w:rPr>
        <w:br/>
      </w:r>
    </w:p>
    <w:sectPr w:rsidR="00BD2EA6" w:rsidRPr="00DC74A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F1C4F" w14:textId="77777777" w:rsidR="00761AF8" w:rsidRDefault="00761AF8">
      <w:pPr>
        <w:spacing w:after="0" w:line="240" w:lineRule="auto"/>
      </w:pPr>
      <w:r>
        <w:separator/>
      </w:r>
    </w:p>
  </w:endnote>
  <w:endnote w:type="continuationSeparator" w:id="0">
    <w:p w14:paraId="6C7E89B9" w14:textId="77777777" w:rsidR="00761AF8" w:rsidRDefault="0076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EF659" w14:textId="77777777" w:rsidR="00761AF8" w:rsidRDefault="00761AF8">
      <w:pPr>
        <w:spacing w:after="0" w:line="240" w:lineRule="auto"/>
      </w:pPr>
      <w:r>
        <w:rPr>
          <w:color w:val="000000"/>
        </w:rPr>
        <w:separator/>
      </w:r>
    </w:p>
  </w:footnote>
  <w:footnote w:type="continuationSeparator" w:id="0">
    <w:p w14:paraId="00F704E4" w14:textId="77777777" w:rsidR="00761AF8" w:rsidRDefault="00761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C0A55"/>
    <w:multiLevelType w:val="multilevel"/>
    <w:tmpl w:val="28023ED8"/>
    <w:styleLink w:val="Stijl1"/>
    <w:lvl w:ilvl="0">
      <w:start w:val="1"/>
      <w:numFmt w:val="decimal"/>
      <w:lvlText w:val="%1."/>
      <w:lvlJc w:val="left"/>
      <w:pPr>
        <w:ind w:left="720" w:hanging="60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96839D8"/>
    <w:multiLevelType w:val="multilevel"/>
    <w:tmpl w:val="CB96CF5C"/>
    <w:styleLink w:val="BulletEsther"/>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639"/>
    <w:rsid w:val="002D1AD7"/>
    <w:rsid w:val="006459D1"/>
    <w:rsid w:val="00761AF8"/>
    <w:rsid w:val="00954522"/>
    <w:rsid w:val="00975639"/>
    <w:rsid w:val="00BD2EA6"/>
    <w:rsid w:val="00DC374A"/>
    <w:rsid w:val="00DC74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0EA42"/>
  <w15:docId w15:val="{94119E87-3822-4878-8910-7BE6A1AB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NL"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pPr>
      <w:spacing w:before="100" w:after="100" w:line="240" w:lineRule="auto"/>
    </w:pPr>
    <w:rPr>
      <w:rFonts w:ascii="Times New Roman" w:eastAsia="Times New Roman" w:hAnsi="Times New Roman"/>
      <w:sz w:val="24"/>
      <w:szCs w:val="24"/>
      <w:lang w:eastAsia="nl-NL"/>
    </w:rPr>
  </w:style>
  <w:style w:type="numbering" w:customStyle="1" w:styleId="BulletEsther">
    <w:name w:val="BulletEsther"/>
    <w:basedOn w:val="Geenlijst"/>
    <w:pPr>
      <w:numPr>
        <w:numId w:val="1"/>
      </w:numPr>
    </w:pPr>
  </w:style>
  <w:style w:type="numbering" w:customStyle="1" w:styleId="Stijl1">
    <w:name w:val="Stijl1"/>
    <w:basedOn w:val="Geenlij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264</Words>
  <Characters>1455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Geenen (student)</dc:creator>
  <dc:description/>
  <cp:lastModifiedBy>Esther Geenen (student)</cp:lastModifiedBy>
  <cp:revision>5</cp:revision>
  <dcterms:created xsi:type="dcterms:W3CDTF">2019-08-26T15:49:00Z</dcterms:created>
  <dcterms:modified xsi:type="dcterms:W3CDTF">2019-08-26T18:18:00Z</dcterms:modified>
</cp:coreProperties>
</file>